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505" w:rsidRDefault="00B46505" w:rsidP="005343E0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</w:pPr>
    </w:p>
    <w:p w:rsidR="00E56086" w:rsidRPr="00E56086" w:rsidRDefault="00E56086" w:rsidP="005343E0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D.</w:t>
      </w:r>
      <w:r w:rsidR="00D81105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 xml:space="preserve"> </w:t>
      </w:r>
      <w:r w:rsidR="009C2BCC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…………………………………………………………………………………..</w:t>
      </w:r>
      <w:r w:rsidR="00B46505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.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con DNI </w:t>
      </w:r>
      <w:r w:rsidR="009C2BCC">
        <w:rPr>
          <w:rFonts w:asciiTheme="majorHAnsi" w:eastAsia="Times New Roman" w:hAnsiTheme="majorHAnsi" w:cstheme="majorHAnsi"/>
          <w:sz w:val="20"/>
          <w:szCs w:val="20"/>
          <w:lang w:eastAsia="es-ES"/>
        </w:rPr>
        <w:t>……………………………………………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>, y domicilio</w:t>
      </w:r>
      <w:r w:rsidR="00D81105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e</w:t>
      </w:r>
      <w:r w:rsidR="00B46505">
        <w:rPr>
          <w:rFonts w:asciiTheme="majorHAnsi" w:eastAsia="Times New Roman" w:hAnsiTheme="majorHAnsi" w:cstheme="majorHAnsi"/>
          <w:sz w:val="20"/>
          <w:szCs w:val="20"/>
          <w:lang w:eastAsia="es-ES"/>
        </w:rPr>
        <w:t>n</w:t>
      </w:r>
      <w:r w:rsidR="00D81105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</w:t>
      </w:r>
      <w:r w:rsidR="009C2BCC">
        <w:rPr>
          <w:rFonts w:asciiTheme="majorHAnsi" w:eastAsia="Times New Roman" w:hAnsiTheme="majorHAnsi" w:cstheme="majorHAnsi"/>
          <w:sz w:val="20"/>
          <w:szCs w:val="20"/>
          <w:lang w:eastAsia="es-ES"/>
        </w:rPr>
        <w:t>……………………………………………………………………………………………………………………………………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, en relación con la solicitud de ayuda presentada al amparo de la </w:t>
      </w: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 xml:space="preserve">Convocatoria 2025 de Ayudas LEADER 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del </w:t>
      </w: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Grupo de Desarrollo Rural Alto Narcea Muniellos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>,</w:t>
      </w:r>
    </w:p>
    <w:p w:rsidR="00E56086" w:rsidRPr="00E56086" w:rsidRDefault="00E56086" w:rsidP="005343E0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DECLARA BAJO SU RESPONSABILIDAD QUE:</w:t>
      </w:r>
    </w:p>
    <w:p w:rsidR="00E56086" w:rsidRPr="00E56086" w:rsidRDefault="00E56086" w:rsidP="005343E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Conoce y acepta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las obligaciones de información y comunicación establecidas en el </w:t>
      </w: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Anexo IV de la Convocatoria 2025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y en la normativa aplicable del </w:t>
      </w: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PEPAC 2023-2027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relativa a la visibilidad de los fondos europeos, estatales y autonómicos.</w:t>
      </w:r>
    </w:p>
    <w:p w:rsidR="00E56086" w:rsidRPr="00E56086" w:rsidRDefault="00E56086" w:rsidP="005343E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Se compromete expresamente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a </w:t>
      </w: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dar publicidad a la financiación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recibida en los términos previstos en dicho </w:t>
      </w: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Anexo IV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>, garantizando que:</w:t>
      </w:r>
    </w:p>
    <w:p w:rsidR="00E56086" w:rsidRPr="00E56086" w:rsidRDefault="00E56086" w:rsidP="005343E0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Se utilizarán las </w:t>
      </w: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imágenes institucionales, logotipos y menciones obligatorias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del PEPAC, FEADER, Ministerio de Agricultura, Pesca y Alimentación, Gobierno del Principado de Asturias y Grupo de Desarrollo Rural Alto Narcea Muniellos.</w:t>
      </w:r>
    </w:p>
    <w:p w:rsidR="00E56086" w:rsidRPr="00E56086" w:rsidRDefault="00E56086" w:rsidP="005343E0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La publicidad se realizará en todos los </w:t>
      </w: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materiales de difusión, documentación, soportes físicos y digitales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, así como en </w:t>
      </w: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cartelería, placas u otros elementos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exigidos en función del tipo de operación.</w:t>
      </w:r>
    </w:p>
    <w:p w:rsidR="00E56086" w:rsidRPr="00E56086" w:rsidRDefault="00E56086" w:rsidP="005343E0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Se </w:t>
      </w: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mantendrán visibles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los elementos informativos obligatorios durante el plazo que establecen la convocatoria y la normativa reguladora.</w:t>
      </w:r>
    </w:p>
    <w:p w:rsidR="00E56086" w:rsidRPr="00E56086" w:rsidRDefault="00E56086" w:rsidP="005343E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Asume que el incumplimiento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 de estas obligaciones puede dar lugar a la </w:t>
      </w: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minoración o pérdida de la ayuda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>, de acuerdo con la normativa aplicable.</w:t>
      </w:r>
    </w:p>
    <w:p w:rsidR="00E56086" w:rsidRPr="00E56086" w:rsidRDefault="00E56086" w:rsidP="005343E0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Y para que así conste ante el </w:t>
      </w: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GDR Alto Narcea Muniellos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, firma la presente </w:t>
      </w: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declaración responsable</w:t>
      </w: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>.</w:t>
      </w:r>
    </w:p>
    <w:p w:rsidR="00E56086" w:rsidRPr="00E56086" w:rsidRDefault="00E56086" w:rsidP="005343E0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E56086">
        <w:rPr>
          <w:rFonts w:asciiTheme="majorHAnsi" w:eastAsia="Times New Roman" w:hAnsiTheme="majorHAnsi" w:cstheme="majorHAnsi"/>
          <w:sz w:val="20"/>
          <w:szCs w:val="20"/>
          <w:lang w:eastAsia="es-ES"/>
        </w:rPr>
        <w:t xml:space="preserve">En </w:t>
      </w:r>
      <w:r w:rsidR="00D81105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Cangas del Narcea</w:t>
      </w:r>
      <w:r w:rsidR="00B46505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 xml:space="preserve">, a ………… de </w:t>
      </w:r>
      <w:r w:rsidR="00D81105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 xml:space="preserve"> </w:t>
      </w:r>
      <w:r w:rsidR="009C2BCC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……………………………………</w:t>
      </w:r>
      <w:r w:rsidR="00D81105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 xml:space="preserve"> </w:t>
      </w:r>
      <w:r w:rsidR="00B46505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de 202</w:t>
      </w:r>
      <w:bookmarkStart w:id="0" w:name="_GoBack"/>
      <w:bookmarkEnd w:id="0"/>
      <w:r w:rsidR="00B46505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5</w:t>
      </w:r>
    </w:p>
    <w:p w:rsidR="00B46505" w:rsidRDefault="00E56086" w:rsidP="005343E0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</w:pP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Firma:</w:t>
      </w:r>
    </w:p>
    <w:p w:rsidR="009C2BCC" w:rsidRDefault="00E56086" w:rsidP="005343E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</w:pP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Nombre y apellidos:</w:t>
      </w:r>
      <w:r w:rsidR="00D81105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 xml:space="preserve"> </w:t>
      </w:r>
    </w:p>
    <w:p w:rsidR="00E56086" w:rsidRPr="00E56086" w:rsidRDefault="00E56086" w:rsidP="005343E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0"/>
          <w:szCs w:val="20"/>
          <w:lang w:eastAsia="es-ES"/>
        </w:rPr>
      </w:pPr>
      <w:r w:rsidRPr="00E56086">
        <w:rPr>
          <w:rFonts w:asciiTheme="majorHAnsi" w:eastAsia="Times New Roman" w:hAnsiTheme="majorHAnsi" w:cstheme="majorHAnsi"/>
          <w:b/>
          <w:bCs/>
          <w:sz w:val="20"/>
          <w:szCs w:val="20"/>
          <w:lang w:eastAsia="es-ES"/>
        </w:rPr>
        <w:t>DNI/NIF:</w:t>
      </w:r>
      <w:r w:rsidR="00D81105" w:rsidRPr="00D81105">
        <w:t xml:space="preserve"> </w:t>
      </w:r>
    </w:p>
    <w:p w:rsidR="000232D1" w:rsidRPr="00E56086" w:rsidRDefault="000232D1" w:rsidP="00B46505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</w:p>
    <w:sectPr w:rsidR="000232D1" w:rsidRPr="00E56086" w:rsidSect="00B465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505" w:rsidRDefault="00B46505" w:rsidP="00B46505">
      <w:pPr>
        <w:spacing w:after="0" w:line="240" w:lineRule="auto"/>
      </w:pPr>
      <w:r>
        <w:separator/>
      </w:r>
    </w:p>
  </w:endnote>
  <w:endnote w:type="continuationSeparator" w:id="0">
    <w:p w:rsidR="00B46505" w:rsidRDefault="00B46505" w:rsidP="00B4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850" w:rsidRDefault="009A38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505" w:rsidRDefault="00B46505">
    <w:pPr>
      <w:pStyle w:val="Piedepgina"/>
    </w:pPr>
    <w:r>
      <w:rPr>
        <w:noProof/>
      </w:rPr>
      <w:drawing>
        <wp:inline distT="0" distB="0" distL="0" distR="0" wp14:anchorId="71329965" wp14:editId="3D33BA97">
          <wp:extent cx="5400040" cy="262890"/>
          <wp:effectExtent l="0" t="0" r="0" b="381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ra_logos_finaciadores_conAN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262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850" w:rsidRDefault="009A38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505" w:rsidRDefault="00B46505" w:rsidP="00B46505">
      <w:pPr>
        <w:spacing w:after="0" w:line="240" w:lineRule="auto"/>
      </w:pPr>
      <w:r>
        <w:separator/>
      </w:r>
    </w:p>
  </w:footnote>
  <w:footnote w:type="continuationSeparator" w:id="0">
    <w:p w:rsidR="00B46505" w:rsidRDefault="00B46505" w:rsidP="00B46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850" w:rsidRDefault="009A38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505" w:rsidRDefault="00B46505" w:rsidP="009A3850">
    <w:pPr>
      <w:spacing w:before="100" w:beforeAutospacing="1" w:after="0" w:line="240" w:lineRule="auto"/>
      <w:jc w:val="center"/>
      <w:outlineLvl w:val="0"/>
      <w:rPr>
        <w:rFonts w:eastAsia="Times New Roman" w:cstheme="minorHAnsi"/>
        <w:b/>
        <w:bCs/>
        <w:kern w:val="36"/>
        <w:sz w:val="24"/>
        <w:szCs w:val="24"/>
        <w:lang w:eastAsia="es-ES"/>
      </w:rPr>
    </w:pPr>
    <w:r w:rsidRPr="00B46505">
      <w:rPr>
        <w:rFonts w:eastAsia="Times New Roman" w:cstheme="minorHAnsi"/>
        <w:b/>
        <w:bCs/>
        <w:kern w:val="36"/>
        <w:sz w:val="24"/>
        <w:szCs w:val="24"/>
        <w:lang w:eastAsia="es-ES"/>
      </w:rPr>
      <w:t>DECLARACIÓN RESPONSABLE SOBRE PUBLICIDAD DE LA FINANCIACIÓN</w:t>
    </w:r>
  </w:p>
  <w:p w:rsidR="009A3850" w:rsidRDefault="009A3850" w:rsidP="009A3850">
    <w:pPr>
      <w:spacing w:after="0" w:line="240" w:lineRule="auto"/>
      <w:jc w:val="center"/>
      <w:outlineLvl w:val="0"/>
      <w:rPr>
        <w:rFonts w:asciiTheme="majorHAnsi" w:eastAsia="Times New Roman" w:hAnsiTheme="majorHAnsi" w:cstheme="majorHAnsi"/>
        <w:b/>
        <w:bCs/>
        <w:sz w:val="20"/>
        <w:szCs w:val="20"/>
        <w:lang w:eastAsia="es-ES"/>
      </w:rPr>
    </w:pPr>
  </w:p>
  <w:p w:rsidR="009A3850" w:rsidRDefault="00B46505" w:rsidP="009A3850">
    <w:pPr>
      <w:spacing w:after="0" w:line="240" w:lineRule="auto"/>
      <w:jc w:val="center"/>
      <w:outlineLvl w:val="0"/>
      <w:rPr>
        <w:rFonts w:asciiTheme="majorHAnsi" w:eastAsia="Times New Roman" w:hAnsiTheme="majorHAnsi" w:cstheme="majorHAnsi"/>
        <w:b/>
        <w:bCs/>
        <w:sz w:val="20"/>
        <w:szCs w:val="20"/>
        <w:lang w:eastAsia="es-ES"/>
      </w:rPr>
    </w:pPr>
    <w:r w:rsidRPr="00E56086">
      <w:rPr>
        <w:rFonts w:asciiTheme="majorHAnsi" w:eastAsia="Times New Roman" w:hAnsiTheme="majorHAnsi" w:cstheme="majorHAnsi"/>
        <w:b/>
        <w:bCs/>
        <w:sz w:val="20"/>
        <w:szCs w:val="20"/>
        <w:lang w:eastAsia="es-ES"/>
      </w:rPr>
      <w:t xml:space="preserve">Ayudas LEADER </w:t>
    </w:r>
  </w:p>
  <w:p w:rsidR="00B46505" w:rsidRDefault="00B46505" w:rsidP="009A3850">
    <w:pPr>
      <w:spacing w:after="0" w:line="240" w:lineRule="auto"/>
      <w:jc w:val="center"/>
      <w:outlineLvl w:val="0"/>
      <w:rPr>
        <w:rFonts w:asciiTheme="majorHAnsi" w:eastAsia="Times New Roman" w:hAnsiTheme="majorHAnsi" w:cstheme="majorHAnsi"/>
        <w:b/>
        <w:bCs/>
        <w:sz w:val="20"/>
        <w:szCs w:val="20"/>
        <w:lang w:eastAsia="es-ES"/>
      </w:rPr>
    </w:pPr>
    <w:r w:rsidRPr="00E56086">
      <w:rPr>
        <w:rFonts w:asciiTheme="majorHAnsi" w:eastAsia="Times New Roman" w:hAnsiTheme="majorHAnsi" w:cstheme="majorHAnsi"/>
        <w:b/>
        <w:bCs/>
        <w:sz w:val="20"/>
        <w:szCs w:val="20"/>
        <w:lang w:eastAsia="es-ES"/>
      </w:rPr>
      <w:t>(Intervención 7119 – Plan Estratégico de la PAC 2023-2027)</w:t>
    </w:r>
  </w:p>
  <w:p w:rsidR="009A3850" w:rsidRPr="009A3850" w:rsidRDefault="009A3850" w:rsidP="009A3850">
    <w:pPr>
      <w:spacing w:after="0" w:line="240" w:lineRule="auto"/>
      <w:jc w:val="center"/>
      <w:outlineLvl w:val="0"/>
      <w:rPr>
        <w:rFonts w:asciiTheme="majorHAnsi" w:eastAsia="Times New Roman" w:hAnsiTheme="majorHAnsi" w:cstheme="majorHAnsi"/>
        <w:b/>
        <w:bCs/>
        <w:sz w:val="20"/>
        <w:szCs w:val="20"/>
        <w:lang w:eastAsia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3850" w:rsidRDefault="009A38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83C5E"/>
    <w:multiLevelType w:val="multilevel"/>
    <w:tmpl w:val="5D26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86"/>
    <w:rsid w:val="000232D1"/>
    <w:rsid w:val="000C7EA8"/>
    <w:rsid w:val="00252038"/>
    <w:rsid w:val="005343E0"/>
    <w:rsid w:val="009A3850"/>
    <w:rsid w:val="009C2BCC"/>
    <w:rsid w:val="00B46505"/>
    <w:rsid w:val="00BF56CD"/>
    <w:rsid w:val="00D81105"/>
    <w:rsid w:val="00E5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0125C5"/>
  <w15:chartTrackingRefBased/>
  <w15:docId w15:val="{554FE211-8F3A-4F90-996C-03106D14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560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6086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Textoennegrita">
    <w:name w:val="Strong"/>
    <w:basedOn w:val="Fuentedeprrafopredeter"/>
    <w:uiPriority w:val="22"/>
    <w:qFormat/>
    <w:rsid w:val="00E560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46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6505"/>
  </w:style>
  <w:style w:type="paragraph" w:styleId="Piedepgina">
    <w:name w:val="footer"/>
    <w:basedOn w:val="Normal"/>
    <w:link w:val="PiedepginaCar"/>
    <w:uiPriority w:val="99"/>
    <w:unhideWhenUsed/>
    <w:rsid w:val="00B465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2025-12-03T10:31:00Z</cp:lastPrinted>
  <dcterms:created xsi:type="dcterms:W3CDTF">2025-12-03T09:05:00Z</dcterms:created>
  <dcterms:modified xsi:type="dcterms:W3CDTF">2025-12-12T09:16:00Z</dcterms:modified>
</cp:coreProperties>
</file>